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F596B" w14:textId="77777777" w:rsidR="00273EEF" w:rsidRPr="00273EEF" w:rsidRDefault="00273EEF" w:rsidP="00273EEF">
      <w:pPr>
        <w:pStyle w:val="Heading3"/>
        <w:widowControl/>
        <w:spacing w:before="0" w:after="0"/>
        <w:rPr>
          <w:rFonts w:ascii="Arial" w:hAnsi="Arial" w:cs="Arial"/>
          <w:color w:val="auto"/>
          <w:sz w:val="22"/>
          <w:szCs w:val="22"/>
        </w:rPr>
      </w:pPr>
      <w:r w:rsidRPr="00273EEF">
        <w:rPr>
          <w:rFonts w:ascii="Arial" w:hAnsi="Arial" w:cs="Arial"/>
          <w:color w:val="auto"/>
          <w:sz w:val="22"/>
          <w:szCs w:val="22"/>
        </w:rPr>
        <w:t>Andrea Cooke</w:t>
      </w:r>
    </w:p>
    <w:p w14:paraId="63B82070" w14:textId="4CA22C03" w:rsidR="00AB4D9F" w:rsidRPr="00273EEF" w:rsidRDefault="00273EEF" w:rsidP="00273EEF">
      <w:pPr>
        <w:pStyle w:val="Heading3"/>
        <w:widowControl/>
        <w:spacing w:before="0" w:after="0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BUSINESS MANAGER AND BUSINESS CONSULTANT</w:t>
      </w:r>
    </w:p>
    <w:p w14:paraId="29C14680" w14:textId="77777777" w:rsidR="00AB4D9F" w:rsidRPr="00273EEF" w:rsidRDefault="00273EEF" w:rsidP="00273EEF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Energetic, organized, results-oriented manager with diverse and broad experience in banking management, small business development, underwriting, retail operations and sales. Skilled at negotiating, developing and executing business initiatives that drive </w:t>
      </w: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customer growth and deliver on operational objectives. Highly effective team leader with proven ability to develop relationships with clients built on a high level of trust, ethics, and confidence. Ability to speak conversational Spanish.</w:t>
      </w:r>
    </w:p>
    <w:p w14:paraId="76BA5FDC" w14:textId="77777777" w:rsidR="00AB4D9F" w:rsidRPr="00273EEF" w:rsidRDefault="00273EEF" w:rsidP="00273EEF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New </w:t>
      </w: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business acquisition</w:t>
      </w:r>
    </w:p>
    <w:p w14:paraId="66FC6013" w14:textId="77777777" w:rsidR="00AB4D9F" w:rsidRPr="00273EEF" w:rsidRDefault="00273EEF" w:rsidP="00273EEF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Business to business consulting</w:t>
      </w:r>
    </w:p>
    <w:p w14:paraId="7AFE9B21" w14:textId="77777777" w:rsidR="00AB4D9F" w:rsidRPr="00273EEF" w:rsidRDefault="00273EEF" w:rsidP="00273EEF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Loan originator and processor</w:t>
      </w:r>
    </w:p>
    <w:p w14:paraId="14924637" w14:textId="77777777" w:rsidR="00AB4D9F" w:rsidRPr="00273EEF" w:rsidRDefault="00273EEF" w:rsidP="00273EEF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Ensure regulatory compliance</w:t>
      </w:r>
    </w:p>
    <w:p w14:paraId="4A9C5DF5" w14:textId="77777777" w:rsidR="00AB4D9F" w:rsidRPr="00273EEF" w:rsidRDefault="00273EEF" w:rsidP="00273EEF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Time value of money, derivatives</w:t>
      </w:r>
    </w:p>
    <w:p w14:paraId="6BCD5FC3" w14:textId="77777777" w:rsidR="00AB4D9F" w:rsidRPr="00273EEF" w:rsidRDefault="00273EEF" w:rsidP="00273EEF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Retail operation and management</w:t>
      </w:r>
    </w:p>
    <w:p w14:paraId="40DF9AED" w14:textId="77777777" w:rsidR="00AB4D9F" w:rsidRPr="00273EEF" w:rsidRDefault="00273EEF" w:rsidP="00273EEF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Small business risk analysis</w:t>
      </w:r>
    </w:p>
    <w:p w14:paraId="5D473CE7" w14:textId="41119B8F" w:rsidR="00AB4D9F" w:rsidRPr="00273EEF" w:rsidRDefault="00273EEF" w:rsidP="00273EEF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Pipeline development</w:t>
      </w:r>
    </w:p>
    <w:p w14:paraId="5B899A89" w14:textId="77777777" w:rsidR="00273EEF" w:rsidRPr="00273EEF" w:rsidRDefault="00273EEF" w:rsidP="00273EEF">
      <w:pPr>
        <w:pStyle w:val="TextBody"/>
        <w:widowControl/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300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</w:p>
    <w:p w14:paraId="10F85CB6" w14:textId="77777777" w:rsidR="00AB4D9F" w:rsidRPr="00273EEF" w:rsidRDefault="00273EEF" w:rsidP="00273EEF">
      <w:pPr>
        <w:pStyle w:val="Heading3"/>
        <w:widowControl/>
        <w:spacing w:before="0" w:after="0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SELECTED ACHIEVEMENTS</w:t>
      </w:r>
    </w:p>
    <w:p w14:paraId="23097016" w14:textId="77777777" w:rsidR="00AB4D9F" w:rsidRPr="00273EEF" w:rsidRDefault="00273EEF" w:rsidP="00273EEF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Orchest</w:t>
      </w: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rated internal audit procedures.</w:t>
      </w:r>
    </w:p>
    <w:p w14:paraId="3C1DB7C9" w14:textId="77777777" w:rsidR="00AB4D9F" w:rsidRPr="00273EEF" w:rsidRDefault="00273EEF" w:rsidP="00273EEF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Effective implementation of targeted market segmentation.</w:t>
      </w:r>
    </w:p>
    <w:p w14:paraId="5B2071E9" w14:textId="77777777" w:rsidR="00AB4D9F" w:rsidRPr="00273EEF" w:rsidRDefault="00273EEF" w:rsidP="00273EEF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Increased productivity to double quota; instilled tools for better recognition.</w:t>
      </w:r>
    </w:p>
    <w:p w14:paraId="06BED3F6" w14:textId="77777777" w:rsidR="00AB4D9F" w:rsidRPr="00273EEF" w:rsidRDefault="00273EEF" w:rsidP="00273EEF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Streamlined procedures to raise efficiency, eliminate overhead expenses.</w:t>
      </w:r>
    </w:p>
    <w:p w14:paraId="61D62F73" w14:textId="77777777" w:rsidR="00AB4D9F" w:rsidRPr="00273EEF" w:rsidRDefault="00273EEF" w:rsidP="00273EEF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Retained all</w:t>
      </w: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 key personnel; leveraged metrics to consistently exceed retention rate.</w:t>
      </w:r>
    </w:p>
    <w:p w14:paraId="70E7399F" w14:textId="77777777" w:rsidR="00AB4D9F" w:rsidRPr="00273EEF" w:rsidRDefault="00273EEF" w:rsidP="00273EEF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300% business sales over March 2004; niche marketing, cross-selling specialist.</w:t>
      </w:r>
    </w:p>
    <w:p w14:paraId="719A89B6" w14:textId="77777777" w:rsidR="00AB4D9F" w:rsidRPr="00273EEF" w:rsidRDefault="00273EEF" w:rsidP="00273EEF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Empowering and  educating employees to improve delegation, increase advancement.</w:t>
      </w:r>
    </w:p>
    <w:p w14:paraId="50A1FC2F" w14:textId="48FA4E97" w:rsidR="00AB4D9F" w:rsidRPr="00273EEF" w:rsidRDefault="00273EEF" w:rsidP="00273EEF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Mastered social </w:t>
      </w: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media, online recognition and penetration through internet medium expertise.</w:t>
      </w:r>
    </w:p>
    <w:p w14:paraId="45A5C202" w14:textId="77777777" w:rsidR="00273EEF" w:rsidRPr="00273EEF" w:rsidRDefault="00273EEF" w:rsidP="00273EEF">
      <w:pPr>
        <w:pStyle w:val="TextBody"/>
        <w:widowControl/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300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</w:p>
    <w:p w14:paraId="715474A8" w14:textId="77777777" w:rsidR="00AB4D9F" w:rsidRPr="00273EEF" w:rsidRDefault="00273EEF" w:rsidP="00273EEF">
      <w:pPr>
        <w:pStyle w:val="Heading3"/>
        <w:widowControl/>
        <w:spacing w:before="0" w:after="0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PROFESSIONAL EXPERIENCE</w:t>
      </w:r>
    </w:p>
    <w:p w14:paraId="500C4C36" w14:textId="77777777" w:rsidR="00AB4D9F" w:rsidRPr="00273EEF" w:rsidRDefault="00273EEF" w:rsidP="00273EEF">
      <w:pPr>
        <w:pStyle w:val="Heading4"/>
        <w:widowControl/>
        <w:spacing w:before="0" w:after="0"/>
        <w:rPr>
          <w:rFonts w:ascii="Arial" w:hAnsi="Arial" w:cs="Arial"/>
          <w:b w:val="0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b w:val="0"/>
          <w:color w:val="auto"/>
          <w:sz w:val="22"/>
          <w:szCs w:val="22"/>
          <w:shd w:val="clear" w:color="auto" w:fill="FFFFFF"/>
        </w:rPr>
        <w:t>ABC BANK, ANY TOWN, NY April 2010 – present</w:t>
      </w:r>
      <w:r w:rsidRPr="00273EEF">
        <w:rPr>
          <w:rFonts w:ascii="Arial" w:hAnsi="Arial" w:cs="Arial"/>
          <w:b w:val="0"/>
          <w:color w:val="auto"/>
          <w:sz w:val="22"/>
          <w:szCs w:val="22"/>
          <w:shd w:val="clear" w:color="auto" w:fill="FFFFFF"/>
        </w:rPr>
        <w:br/>
        <w:t>Regional Manager</w:t>
      </w:r>
    </w:p>
    <w:p w14:paraId="02D4A523" w14:textId="77777777" w:rsidR="00AB4D9F" w:rsidRPr="00273EEF" w:rsidRDefault="00273EEF" w:rsidP="00273EEF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As the Regional Manager coached and managed 10 branch managers with all aspects of the </w:t>
      </w: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business ensuring that all goals and targets are met and exceeded for sales performance, service delivery and operational soundness.</w:t>
      </w:r>
    </w:p>
    <w:p w14:paraId="32CFEA4F" w14:textId="77777777" w:rsidR="00AB4D9F" w:rsidRPr="00273EEF" w:rsidRDefault="00273EEF" w:rsidP="00273EEF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Managed the profitability of the branches by driving sales of deposits along with loan products and coaching to relationshi</w:t>
      </w: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p selling for an improved market share.</w:t>
      </w:r>
    </w:p>
    <w:p w14:paraId="6D5CB430" w14:textId="77777777" w:rsidR="00AB4D9F" w:rsidRPr="00273EEF" w:rsidRDefault="00273EEF" w:rsidP="00273EEF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Synergize with internal partners such as Marketing, Wealth Management and Business Banking across the organization to drive business results.</w:t>
      </w:r>
    </w:p>
    <w:p w14:paraId="18797DF7" w14:textId="77777777" w:rsidR="00AB4D9F" w:rsidRPr="00273EEF" w:rsidRDefault="00273EEF" w:rsidP="00273EEF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Enhanced the Operational efficiency by coaching team to adhere to complian</w:t>
      </w: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ce standards. Participate in recruiting and hiring through targeted selection process to build overall bench strength.</w:t>
      </w:r>
    </w:p>
    <w:p w14:paraId="07E22F32" w14:textId="77777777" w:rsidR="00AB4D9F" w:rsidRPr="00273EEF" w:rsidRDefault="00AB4D9F" w:rsidP="00273EEF">
      <w:pPr>
        <w:pStyle w:val="Heading4"/>
        <w:widowControl/>
        <w:spacing w:before="0" w:after="0"/>
        <w:rPr>
          <w:rFonts w:ascii="Arial" w:hAnsi="Arial" w:cs="Arial"/>
          <w:b w:val="0"/>
          <w:color w:val="auto"/>
          <w:sz w:val="22"/>
          <w:szCs w:val="22"/>
          <w:shd w:val="clear" w:color="auto" w:fill="FFFFFF"/>
        </w:rPr>
      </w:pPr>
    </w:p>
    <w:p w14:paraId="0B394910" w14:textId="77777777" w:rsidR="00AB4D9F" w:rsidRPr="00273EEF" w:rsidRDefault="00273EEF" w:rsidP="00273EEF">
      <w:pPr>
        <w:pStyle w:val="Heading4"/>
        <w:widowControl/>
        <w:spacing w:before="0" w:after="0"/>
        <w:rPr>
          <w:rFonts w:ascii="Arial" w:hAnsi="Arial" w:cs="Arial"/>
          <w:b w:val="0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b w:val="0"/>
          <w:color w:val="auto"/>
          <w:sz w:val="22"/>
          <w:szCs w:val="22"/>
          <w:shd w:val="clear" w:color="auto" w:fill="FFFFFF"/>
        </w:rPr>
        <w:t>XYZ BANK, ANY TOWN, NY July 2009 – April 2010</w:t>
      </w:r>
      <w:r w:rsidRPr="00273EEF">
        <w:rPr>
          <w:rFonts w:ascii="Arial" w:hAnsi="Arial" w:cs="Arial"/>
          <w:b w:val="0"/>
          <w:color w:val="auto"/>
          <w:sz w:val="22"/>
          <w:szCs w:val="22"/>
          <w:shd w:val="clear" w:color="auto" w:fill="FFFFFF"/>
        </w:rPr>
        <w:br/>
        <w:t>Branch Manager</w:t>
      </w:r>
    </w:p>
    <w:p w14:paraId="2FB4B19F" w14:textId="77777777" w:rsidR="00AB4D9F" w:rsidRPr="00273EEF" w:rsidRDefault="00273EEF" w:rsidP="00273EE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Oversee front-office operations and provide impeccable customer </w:t>
      </w: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service</w:t>
      </w:r>
    </w:p>
    <w:p w14:paraId="420EED30" w14:textId="77777777" w:rsidR="00AB4D9F" w:rsidRPr="00273EEF" w:rsidRDefault="00273EEF" w:rsidP="00273EE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Built a clientele supported by high percentage of referral business.</w:t>
      </w:r>
    </w:p>
    <w:p w14:paraId="51AE2EC4" w14:textId="77777777" w:rsidR="00AB4D9F" w:rsidRPr="00273EEF" w:rsidRDefault="00273EEF" w:rsidP="00273EE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Set expectations for Sales Team to increase their repeat client target by 5%, every quarter.</w:t>
      </w:r>
    </w:p>
    <w:p w14:paraId="2244F75C" w14:textId="77777777" w:rsidR="00AB4D9F" w:rsidRPr="00273EEF" w:rsidRDefault="00273EEF" w:rsidP="00273EE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Led offsite business event and brought new Small business accounts.</w:t>
      </w:r>
    </w:p>
    <w:p w14:paraId="4AD25C50" w14:textId="77777777" w:rsidR="00AB4D9F" w:rsidRPr="00273EEF" w:rsidRDefault="00273EEF" w:rsidP="00273EE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Monthly internal A</w:t>
      </w: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udit with senior staff.</w:t>
      </w:r>
    </w:p>
    <w:p w14:paraId="032C4561" w14:textId="77777777" w:rsidR="00AB4D9F" w:rsidRPr="00273EEF" w:rsidRDefault="00273EEF" w:rsidP="00273EE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Presentations to management (for goals, growth and retention).</w:t>
      </w:r>
    </w:p>
    <w:p w14:paraId="546E4552" w14:textId="77777777" w:rsidR="00AB4D9F" w:rsidRPr="00273EEF" w:rsidRDefault="00273EEF" w:rsidP="00273EE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Directed weekly sales meeting and quarterly meetings with the whole staff.</w:t>
      </w:r>
    </w:p>
    <w:p w14:paraId="256645A4" w14:textId="77777777" w:rsidR="00AB4D9F" w:rsidRPr="00273EEF" w:rsidRDefault="00273EEF" w:rsidP="00273EE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Extensive budgetary and purchasing experience.</w:t>
      </w:r>
    </w:p>
    <w:p w14:paraId="5F8A6FCE" w14:textId="77777777" w:rsidR="00AB4D9F" w:rsidRPr="00273EEF" w:rsidRDefault="00273EEF" w:rsidP="00273EE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Interviewed and evaluated job applicants.</w:t>
      </w:r>
    </w:p>
    <w:p w14:paraId="5CF019C3" w14:textId="77777777" w:rsidR="00AB4D9F" w:rsidRPr="00273EEF" w:rsidRDefault="00273EEF" w:rsidP="00273EE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Led w</w:t>
      </w: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eekly sessions to coach and motivate staff at all levels, supervisors, sales and ops teams.</w:t>
      </w:r>
    </w:p>
    <w:p w14:paraId="02192536" w14:textId="77777777" w:rsidR="00AB4D9F" w:rsidRPr="00273EEF" w:rsidRDefault="00273EEF" w:rsidP="00273EE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Recommended technical solutions to head office.</w:t>
      </w:r>
    </w:p>
    <w:p w14:paraId="19B53427" w14:textId="77777777" w:rsidR="00AB4D9F" w:rsidRPr="00273EEF" w:rsidRDefault="00273EEF" w:rsidP="00273EEF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lastRenderedPageBreak/>
        <w:t>Supervised juniors Managers during busy seasonal periods.</w:t>
      </w:r>
    </w:p>
    <w:p w14:paraId="579E841A" w14:textId="77777777" w:rsidR="00AB4D9F" w:rsidRPr="00273EEF" w:rsidRDefault="00273EEF" w:rsidP="00273EEF">
      <w:pPr>
        <w:pStyle w:val="Heading4"/>
        <w:widowControl/>
        <w:spacing w:before="0" w:after="0"/>
        <w:rPr>
          <w:rFonts w:ascii="Arial" w:hAnsi="Arial" w:cs="Arial"/>
          <w:b w:val="0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b w:val="0"/>
          <w:color w:val="auto"/>
          <w:sz w:val="22"/>
          <w:szCs w:val="22"/>
          <w:shd w:val="clear" w:color="auto" w:fill="FFFFFF"/>
        </w:rPr>
        <w:t>BCD BANK, ANY TOWN, NY June 2008-July 2009</w:t>
      </w:r>
      <w:r w:rsidRPr="00273EEF">
        <w:rPr>
          <w:rFonts w:ascii="Arial" w:hAnsi="Arial" w:cs="Arial"/>
          <w:b w:val="0"/>
          <w:color w:val="auto"/>
          <w:sz w:val="22"/>
          <w:szCs w:val="22"/>
          <w:shd w:val="clear" w:color="auto" w:fill="FFFFFF"/>
        </w:rPr>
        <w:br/>
        <w:t>Branch Manager</w:t>
      </w:r>
    </w:p>
    <w:p w14:paraId="773EB24F" w14:textId="77777777" w:rsidR="00AB4D9F" w:rsidRPr="00273EEF" w:rsidRDefault="00273EEF" w:rsidP="00273EEF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Responsible for managing a staff of 15 consisting of: Banking Representatives, Business Banker, Financial Advisor, Assistant Branch Manager and Tellers.</w:t>
      </w:r>
    </w:p>
    <w:p w14:paraId="3B4B6AE0" w14:textId="77777777" w:rsidR="00AB4D9F" w:rsidRPr="00273EEF" w:rsidRDefault="00273EEF" w:rsidP="00273EEF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Oversee production by sales staff as well as meeting clients and prospective clients outside of the bra</w:t>
      </w: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nch in order to expand existing relationships and generate new relationships.</w:t>
      </w:r>
    </w:p>
    <w:p w14:paraId="574FD5AF" w14:textId="77777777" w:rsidR="00AB4D9F" w:rsidRPr="00273EEF" w:rsidRDefault="00273EEF" w:rsidP="00273EEF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Represented the bank to the local community through involvement in local merchants groups and community organizations.</w:t>
      </w:r>
    </w:p>
    <w:p w14:paraId="2CC59143" w14:textId="77777777" w:rsidR="00AB4D9F" w:rsidRPr="00273EEF" w:rsidRDefault="00273EEF" w:rsidP="00273EEF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Exceeded 150% of goal for new relationships and </w:t>
      </w: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accounts.</w:t>
      </w:r>
    </w:p>
    <w:p w14:paraId="32628664" w14:textId="77777777" w:rsidR="00AB4D9F" w:rsidRPr="00273EEF" w:rsidRDefault="00273EEF" w:rsidP="00273EEF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Achieved significant year over year balance growth in deposits and investments.</w:t>
      </w:r>
    </w:p>
    <w:p w14:paraId="08CA7602" w14:textId="77777777" w:rsidR="00AB4D9F" w:rsidRPr="00273EEF" w:rsidRDefault="00273EEF" w:rsidP="00273EEF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Administration of coaching and guidance of staff to ensure attainment of branch’s sales and service goals. Developed various methods to increase the branch’s customer</w:t>
      </w: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 relationship ratio thereby increasing revenue and overall profitability.</w:t>
      </w:r>
    </w:p>
    <w:p w14:paraId="5A1DEFBC" w14:textId="77777777" w:rsidR="00AB4D9F" w:rsidRPr="00273EEF" w:rsidRDefault="00273EEF" w:rsidP="00273EEF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Responsible for overall delivery of superior level of customer service in customer satisfaction as well as efficiency.</w:t>
      </w:r>
    </w:p>
    <w:p w14:paraId="4982E44D" w14:textId="77777777" w:rsidR="00AB4D9F" w:rsidRPr="00273EEF" w:rsidRDefault="00273EEF" w:rsidP="00273EEF">
      <w:pPr>
        <w:pStyle w:val="Heading3"/>
        <w:widowControl/>
        <w:spacing w:before="0" w:after="0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EDUCATION</w:t>
      </w:r>
    </w:p>
    <w:p w14:paraId="3D7D321E" w14:textId="77777777" w:rsidR="00AB4D9F" w:rsidRPr="00273EEF" w:rsidRDefault="00273EEF" w:rsidP="00273EEF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UNIVERSITY OF CALIFORNIA, BERKELEY</w:t>
      </w: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br/>
        <w:t xml:space="preserve">Bachelor of </w:t>
      </w: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Science, Business, 1997</w:t>
      </w: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br/>
        <w:t>Graduated magna cum laude, Top 5 in Business</w:t>
      </w:r>
    </w:p>
    <w:p w14:paraId="06F88211" w14:textId="77777777" w:rsidR="00AB4D9F" w:rsidRPr="00273EEF" w:rsidRDefault="00273EEF" w:rsidP="00273EEF">
      <w:pPr>
        <w:pStyle w:val="Heading3"/>
        <w:widowControl/>
        <w:spacing w:before="0" w:after="0"/>
        <w:rPr>
          <w:rFonts w:ascii="Arial" w:hAnsi="Arial" w:cs="Arial"/>
          <w:b w:val="0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b w:val="0"/>
          <w:color w:val="auto"/>
          <w:sz w:val="22"/>
          <w:szCs w:val="22"/>
          <w:shd w:val="clear" w:color="auto" w:fill="FFFFFF"/>
        </w:rPr>
        <w:t>ADDITIONAL QUALIFICATIONS</w:t>
      </w:r>
    </w:p>
    <w:p w14:paraId="06A27F80" w14:textId="77777777" w:rsidR="00AB4D9F" w:rsidRPr="00273EEF" w:rsidRDefault="00273EEF" w:rsidP="00273EEF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Experienced with UNIX, home network set-up.</w:t>
      </w:r>
    </w:p>
    <w:p w14:paraId="23020341" w14:textId="77777777" w:rsidR="00AB4D9F" w:rsidRPr="00273EEF" w:rsidRDefault="00273EEF" w:rsidP="00273EEF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Proficient in Microsoft Office applications—PowerPoint, Excel, Word, Access, Quicken, Exchange, Outlook, Project, Vis</w:t>
      </w: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io.</w:t>
      </w:r>
    </w:p>
    <w:p w14:paraId="1F439F78" w14:textId="77777777" w:rsidR="00AB4D9F" w:rsidRPr="00273EEF" w:rsidRDefault="00273EEF" w:rsidP="00273EEF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273EEF">
        <w:rPr>
          <w:rFonts w:ascii="Arial" w:hAnsi="Arial" w:cs="Arial"/>
          <w:color w:val="auto"/>
          <w:sz w:val="22"/>
          <w:szCs w:val="22"/>
          <w:shd w:val="clear" w:color="auto" w:fill="FFFFFF"/>
        </w:rPr>
        <w:t>Loan Solutions, Laser Pro, Bank Pro, Client Central, Merlin, Insight, PRO, TAO Systems.</w:t>
      </w:r>
    </w:p>
    <w:p w14:paraId="004983AF" w14:textId="77777777" w:rsidR="00AB4D9F" w:rsidRPr="00273EEF" w:rsidRDefault="00AB4D9F" w:rsidP="00273EEF">
      <w:pPr>
        <w:spacing w:before="150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</w:p>
    <w:sectPr w:rsidR="00AB4D9F" w:rsidRPr="00273EEF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73251"/>
    <w:multiLevelType w:val="multilevel"/>
    <w:tmpl w:val="128A990C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3AF48F4"/>
    <w:multiLevelType w:val="multilevel"/>
    <w:tmpl w:val="ED101A82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2B906A5E"/>
    <w:multiLevelType w:val="multilevel"/>
    <w:tmpl w:val="B36A606C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48936CD1"/>
    <w:multiLevelType w:val="multilevel"/>
    <w:tmpl w:val="97E25588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4AAC7694"/>
    <w:multiLevelType w:val="multilevel"/>
    <w:tmpl w:val="DF4260AC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5FD00053"/>
    <w:multiLevelType w:val="multilevel"/>
    <w:tmpl w:val="3FE80E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EFB5C2B"/>
    <w:multiLevelType w:val="multilevel"/>
    <w:tmpl w:val="378080A4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4D9F"/>
    <w:rsid w:val="00273EEF"/>
    <w:rsid w:val="00AB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21574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663</Words>
  <Characters>3784</Characters>
  <Application>Microsoft Office Word</Application>
  <DocSecurity>0</DocSecurity>
  <Lines>31</Lines>
  <Paragraphs>8</Paragraphs>
  <ScaleCrop>false</ScaleCrop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2021-05-18T09:53:00Z</dcterms:modified>
  <dc:language>en-IN</dc:language>
</cp:coreProperties>
</file>